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C9" w:rsidRDefault="007F77C9" w:rsidP="00586110">
      <w:pPr>
        <w:jc w:val="center"/>
        <w:rPr>
          <w:sz w:val="20"/>
          <w:szCs w:val="20"/>
          <w:lang w:eastAsia="en-US"/>
        </w:rPr>
      </w:pPr>
      <w:r w:rsidRPr="00CD74F7">
        <w:rPr>
          <w:noProof/>
          <w:sz w:val="20"/>
          <w:szCs w:val="20"/>
          <w:lang w:eastAsia="en-US"/>
        </w:rPr>
        <w:drawing>
          <wp:inline distT="0" distB="0" distL="0" distR="0" wp14:anchorId="796923EF" wp14:editId="5194857B">
            <wp:extent cx="1645684" cy="456565"/>
            <wp:effectExtent l="0" t="0" r="5715" b="635"/>
            <wp:docPr id="2" name="Picture 2" descr="Macintosh HD:Users:michele:Pictures:iPhoto Library:Masters:2014:10:28:20141028-113839: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ele:Pictures:iPhoto Library:Masters:2014:10:28:20141028-113839:logo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9635" cy="457661"/>
                    </a:xfrm>
                    <a:prstGeom prst="rect">
                      <a:avLst/>
                    </a:prstGeom>
                    <a:noFill/>
                    <a:ln>
                      <a:noFill/>
                    </a:ln>
                  </pic:spPr>
                </pic:pic>
              </a:graphicData>
            </a:graphic>
          </wp:inline>
        </w:drawing>
      </w:r>
      <w:r w:rsidRPr="00CD74F7">
        <w:rPr>
          <w:b/>
          <w:sz w:val="32"/>
          <w:szCs w:val="32"/>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Digestive Restore</w:t>
      </w:r>
      <w:r w:rsidRPr="00CD74F7">
        <w:rPr>
          <w:b/>
          <w:sz w:val="40"/>
          <w:szCs w:val="40"/>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D74F7">
        <w:rPr>
          <w:sz w:val="20"/>
          <w:szCs w:val="20"/>
          <w:lang w:eastAsia="en-US"/>
        </w:rPr>
        <w:t>500gm</w:t>
      </w:r>
    </w:p>
    <w:p w:rsidR="00586110" w:rsidRDefault="00586110" w:rsidP="00586110">
      <w:pPr>
        <w:jc w:val="center"/>
        <w:rPr>
          <w:sz w:val="20"/>
          <w:szCs w:val="20"/>
          <w:lang w:eastAsia="en-US"/>
        </w:rPr>
      </w:pPr>
    </w:p>
    <w:p w:rsidR="00D71DB2" w:rsidRPr="00586110" w:rsidRDefault="007F77C9" w:rsidP="00586110">
      <w:pPr>
        <w:rPr>
          <w:rFonts w:cs="Arial"/>
          <w:lang w:eastAsia="en-US"/>
        </w:rPr>
      </w:pPr>
      <w:r w:rsidRPr="00586110">
        <w:t xml:space="preserve">This proprietary product is designed and produced exclusively for clients and patients of Michele Kralkay, DNM RHN. </w:t>
      </w:r>
      <w:r w:rsidR="00586110" w:rsidRPr="00586110">
        <w:t xml:space="preserve">  The ingredients formulated in this product were considered </w:t>
      </w:r>
      <w:r w:rsidR="005D1B0A">
        <w:t xml:space="preserve">in order </w:t>
      </w:r>
      <w:r w:rsidR="00586110" w:rsidRPr="00586110">
        <w:t xml:space="preserve">to give Optimal Digestive Health.  </w:t>
      </w:r>
      <w:r w:rsidR="00DD3DFD">
        <w:t>When coming up with the f</w:t>
      </w:r>
      <w:r w:rsidR="00D71DB2" w:rsidRPr="00586110">
        <w:rPr>
          <w:rFonts w:cs="Arial"/>
          <w:lang w:eastAsia="en-US"/>
        </w:rPr>
        <w:t>ormula</w:t>
      </w:r>
      <w:r w:rsidR="00DD3DFD">
        <w:rPr>
          <w:rFonts w:cs="Arial"/>
          <w:lang w:eastAsia="en-US"/>
        </w:rPr>
        <w:t xml:space="preserve"> for</w:t>
      </w:r>
      <w:r w:rsidR="00D71DB2" w:rsidRPr="00586110">
        <w:rPr>
          <w:rFonts w:cs="Arial"/>
          <w:lang w:eastAsia="en-US"/>
        </w:rPr>
        <w:t xml:space="preserve"> Digestive Restore </w:t>
      </w:r>
      <w:r w:rsidR="00DD3DFD">
        <w:rPr>
          <w:rFonts w:cs="Arial"/>
          <w:lang w:eastAsia="en-US"/>
        </w:rPr>
        <w:t xml:space="preserve">I wanted </w:t>
      </w:r>
      <w:r w:rsidR="00D71DB2" w:rsidRPr="00586110">
        <w:rPr>
          <w:rFonts w:cs="Arial"/>
          <w:lang w:eastAsia="en-US"/>
        </w:rPr>
        <w:t>to include 5 blends of ingredients:</w:t>
      </w:r>
      <w:r w:rsidR="00586110" w:rsidRPr="00586110">
        <w:rPr>
          <w:rFonts w:cs="Arial"/>
          <w:lang w:eastAsia="en-US"/>
        </w:rPr>
        <w:t xml:space="preserve">  </w:t>
      </w:r>
      <w:r w:rsidR="00D71DB2" w:rsidRPr="00586110">
        <w:rPr>
          <w:rFonts w:cs="Arial"/>
          <w:lang w:eastAsia="en-US"/>
        </w:rPr>
        <w:t>Fiber Blend; Whole Food Blend; Enzyme Blend; Herbal Blend and Probiotic Blend.</w:t>
      </w:r>
    </w:p>
    <w:p w:rsidR="00D71DB2" w:rsidRPr="00586110" w:rsidRDefault="00D71DB2" w:rsidP="00D71DB2">
      <w:pPr>
        <w:widowControl w:val="0"/>
        <w:autoSpaceDE w:val="0"/>
        <w:autoSpaceDN w:val="0"/>
        <w:adjustRightInd w:val="0"/>
        <w:rPr>
          <w:rFonts w:cs="Arial"/>
          <w:lang w:eastAsia="en-US"/>
        </w:rPr>
      </w:pPr>
    </w:p>
    <w:p w:rsidR="00D71DB2" w:rsidRPr="00586110" w:rsidRDefault="00D71DB2" w:rsidP="00620923">
      <w:pPr>
        <w:widowControl w:val="0"/>
        <w:autoSpaceDE w:val="0"/>
        <w:autoSpaceDN w:val="0"/>
        <w:adjustRightInd w:val="0"/>
        <w:spacing w:after="240"/>
        <w:ind w:firstLine="720"/>
        <w:jc w:val="both"/>
        <w:rPr>
          <w:rFonts w:cs="Arial"/>
          <w:lang w:eastAsia="en-US"/>
        </w:rPr>
      </w:pPr>
      <w:r w:rsidRPr="00586110">
        <w:rPr>
          <w:rFonts w:cs="Arial"/>
          <w:lang w:eastAsia="en-US"/>
        </w:rPr>
        <w:t>Ingredients (alphabetical listing) *certified organic:</w:t>
      </w:r>
    </w:p>
    <w:p w:rsidR="00D71DB2" w:rsidRPr="00586110" w:rsidRDefault="00D71DB2" w:rsidP="00620923">
      <w:pPr>
        <w:widowControl w:val="0"/>
        <w:autoSpaceDE w:val="0"/>
        <w:autoSpaceDN w:val="0"/>
        <w:adjustRightInd w:val="0"/>
        <w:rPr>
          <w:rFonts w:cs="Arial"/>
          <w:lang w:eastAsia="en-US"/>
        </w:rPr>
      </w:pPr>
      <w:r w:rsidRPr="00586110">
        <w:rPr>
          <w:rFonts w:cs="Arial"/>
          <w:b/>
          <w:bCs/>
          <w:lang w:eastAsia="en-US"/>
        </w:rPr>
        <w:t>Fiber Blend:</w:t>
      </w:r>
      <w:r w:rsidRPr="00586110">
        <w:rPr>
          <w:rFonts w:cs="Arial"/>
          <w:lang w:eastAsia="en-US"/>
        </w:rPr>
        <w:t xml:space="preserve"> Burdock powder*; Chia seed; Flax seed; </w:t>
      </w:r>
      <w:proofErr w:type="spellStart"/>
      <w:r w:rsidRPr="00586110">
        <w:rPr>
          <w:rFonts w:cs="Arial"/>
          <w:lang w:eastAsia="en-US"/>
        </w:rPr>
        <w:t>Psyllium</w:t>
      </w:r>
      <w:proofErr w:type="spellEnd"/>
      <w:r w:rsidRPr="00586110">
        <w:rPr>
          <w:rFonts w:cs="Arial"/>
          <w:lang w:eastAsia="en-US"/>
        </w:rPr>
        <w:t xml:space="preserve"> husk</w:t>
      </w:r>
      <w:r w:rsidR="00620923">
        <w:rPr>
          <w:rFonts w:cs="Arial"/>
          <w:lang w:eastAsia="en-US"/>
        </w:rPr>
        <w:t xml:space="preserve"> </w:t>
      </w:r>
      <w:r w:rsidR="007826C2">
        <w:rPr>
          <w:rFonts w:cs="Arial"/>
          <w:lang w:eastAsia="en-US"/>
        </w:rPr>
        <w:t xml:space="preserve">and seed; </w:t>
      </w:r>
      <w:proofErr w:type="spellStart"/>
      <w:r w:rsidR="007826C2">
        <w:rPr>
          <w:rFonts w:cs="Arial"/>
          <w:lang w:eastAsia="en-US"/>
        </w:rPr>
        <w:t>Sacha</w:t>
      </w:r>
      <w:proofErr w:type="spellEnd"/>
      <w:r w:rsidR="007826C2">
        <w:rPr>
          <w:rFonts w:cs="Arial"/>
          <w:lang w:eastAsia="en-US"/>
        </w:rPr>
        <w:t xml:space="preserve"> </w:t>
      </w:r>
      <w:proofErr w:type="spellStart"/>
      <w:r w:rsidRPr="00586110">
        <w:rPr>
          <w:rFonts w:cs="Arial"/>
          <w:lang w:eastAsia="en-US"/>
        </w:rPr>
        <w:t>Inchi</w:t>
      </w:r>
      <w:proofErr w:type="spellEnd"/>
      <w:r w:rsidRPr="00586110">
        <w:rPr>
          <w:rFonts w:cs="Arial"/>
          <w:lang w:eastAsia="en-US"/>
        </w:rPr>
        <w:t xml:space="preserve"> seed; Sesame seed</w:t>
      </w:r>
    </w:p>
    <w:p w:rsidR="002B0EF5" w:rsidRPr="00586110" w:rsidRDefault="002B0EF5" w:rsidP="00620923">
      <w:pPr>
        <w:widowControl w:val="0"/>
        <w:autoSpaceDE w:val="0"/>
        <w:autoSpaceDN w:val="0"/>
        <w:adjustRightInd w:val="0"/>
        <w:rPr>
          <w:rFonts w:cs="Arial"/>
          <w:i/>
          <w:iCs/>
          <w:color w:val="043DCC"/>
          <w:lang w:eastAsia="en-US"/>
        </w:rPr>
      </w:pPr>
    </w:p>
    <w:p w:rsidR="00D71DB2" w:rsidRPr="00586110" w:rsidRDefault="00D71DB2" w:rsidP="00D71DB2">
      <w:pPr>
        <w:widowControl w:val="0"/>
        <w:autoSpaceDE w:val="0"/>
        <w:autoSpaceDN w:val="0"/>
        <w:adjustRightInd w:val="0"/>
        <w:jc w:val="both"/>
        <w:rPr>
          <w:rFonts w:cs="Arial"/>
          <w:i/>
          <w:iCs/>
          <w:color w:val="043DCC"/>
          <w:lang w:eastAsia="en-US"/>
        </w:rPr>
      </w:pPr>
      <w:r w:rsidRPr="00586110">
        <w:rPr>
          <w:rFonts w:cs="Arial"/>
          <w:i/>
          <w:iCs/>
          <w:color w:val="043DCC"/>
          <w:lang w:eastAsia="en-US"/>
        </w:rPr>
        <w:t xml:space="preserve">Formulated to address constipation, diarrhea, gas, bloating, indigestion, malnutrition, too fast or too slow transit time, and other colon concerns including IBS, </w:t>
      </w:r>
      <w:proofErr w:type="spellStart"/>
      <w:r w:rsidRPr="00586110">
        <w:rPr>
          <w:rFonts w:cs="Arial"/>
          <w:i/>
          <w:iCs/>
          <w:color w:val="043DCC"/>
          <w:lang w:eastAsia="en-US"/>
        </w:rPr>
        <w:t>Chron's</w:t>
      </w:r>
      <w:proofErr w:type="spellEnd"/>
      <w:r w:rsidRPr="00586110">
        <w:rPr>
          <w:rFonts w:cs="Arial"/>
          <w:i/>
          <w:iCs/>
          <w:color w:val="043DCC"/>
          <w:lang w:eastAsia="en-US"/>
        </w:rPr>
        <w:t>, Colitis, Cancers, Celiac, and sensitivities.</w:t>
      </w:r>
    </w:p>
    <w:p w:rsidR="00D71DB2" w:rsidRPr="00586110" w:rsidRDefault="00D71DB2" w:rsidP="00D71DB2">
      <w:pPr>
        <w:widowControl w:val="0"/>
        <w:autoSpaceDE w:val="0"/>
        <w:autoSpaceDN w:val="0"/>
        <w:adjustRightInd w:val="0"/>
        <w:jc w:val="both"/>
        <w:rPr>
          <w:rFonts w:cs="Arial"/>
          <w:i/>
          <w:iCs/>
          <w:color w:val="043DCC"/>
          <w:lang w:eastAsia="en-US"/>
        </w:rPr>
      </w:pPr>
    </w:p>
    <w:p w:rsidR="002B0EF5" w:rsidRPr="00586110" w:rsidRDefault="002B0EF5" w:rsidP="005B463D">
      <w:pPr>
        <w:ind w:left="720"/>
        <w:rPr>
          <w:rFonts w:cs="Arial"/>
          <w:iCs/>
          <w:lang w:eastAsia="en-US"/>
        </w:rPr>
      </w:pPr>
      <w:r w:rsidRPr="00586110">
        <w:rPr>
          <w:rFonts w:cs="Arial"/>
          <w:iCs/>
          <w:u w:val="single"/>
          <w:lang w:eastAsia="en-US"/>
        </w:rPr>
        <w:t>Ground Chia Seeds</w:t>
      </w:r>
      <w:r w:rsidR="00620923">
        <w:rPr>
          <w:rFonts w:cs="Arial"/>
          <w:iCs/>
          <w:u w:val="single"/>
          <w:lang w:eastAsia="en-US"/>
        </w:rPr>
        <w:t xml:space="preserve"> </w:t>
      </w:r>
      <w:r w:rsidRPr="00586110">
        <w:rPr>
          <w:rFonts w:cs="Arial"/>
          <w:iCs/>
          <w:u w:val="single"/>
          <w:lang w:eastAsia="en-US"/>
        </w:rPr>
        <w:t>(Organically Sourced-100% Raw):</w:t>
      </w:r>
      <w:r w:rsidRPr="00586110">
        <w:rPr>
          <w:rFonts w:cs="Arial"/>
          <w:iCs/>
          <w:lang w:eastAsia="en-US"/>
        </w:rPr>
        <w:t xml:space="preserve">  The benefits of chia seeds are</w:t>
      </w:r>
      <w:r w:rsidR="00620923" w:rsidRPr="00586110">
        <w:rPr>
          <w:rFonts w:cs="Arial"/>
          <w:iCs/>
          <w:lang w:eastAsia="en-US"/>
        </w:rPr>
        <w:t>: combats</w:t>
      </w:r>
      <w:r w:rsidRPr="00586110">
        <w:rPr>
          <w:rFonts w:cs="Arial"/>
          <w:iCs/>
          <w:lang w:eastAsia="en-US"/>
        </w:rPr>
        <w:t xml:space="preserve"> diabetes, get more </w:t>
      </w:r>
      <w:proofErr w:type="spellStart"/>
      <w:r w:rsidRPr="00586110">
        <w:rPr>
          <w:rFonts w:cs="Arial"/>
          <w:iCs/>
          <w:lang w:eastAsia="en-US"/>
        </w:rPr>
        <w:t>fibre</w:t>
      </w:r>
      <w:proofErr w:type="spellEnd"/>
      <w:r w:rsidRPr="00586110">
        <w:rPr>
          <w:rFonts w:cs="Arial"/>
          <w:iCs/>
          <w:lang w:eastAsia="en-US"/>
        </w:rPr>
        <w:t>, stock up on Omega 3, stronger teeth and bones, don’t forget manganese</w:t>
      </w:r>
      <w:r w:rsidR="00367BD2" w:rsidRPr="00586110">
        <w:rPr>
          <w:rFonts w:cs="Arial"/>
          <w:iCs/>
          <w:lang w:eastAsia="en-US"/>
        </w:rPr>
        <w:t xml:space="preserve">, plenty of </w:t>
      </w:r>
      <w:proofErr w:type="spellStart"/>
      <w:r w:rsidR="00367BD2" w:rsidRPr="00586110">
        <w:rPr>
          <w:rFonts w:cs="Arial"/>
          <w:iCs/>
          <w:lang w:eastAsia="en-US"/>
        </w:rPr>
        <w:t>phosphoru</w:t>
      </w:r>
      <w:proofErr w:type="spellEnd"/>
      <w:r w:rsidR="00367BD2" w:rsidRPr="00586110">
        <w:rPr>
          <w:rFonts w:cs="Arial"/>
          <w:iCs/>
          <w:lang w:eastAsia="en-US"/>
        </w:rPr>
        <w:t>, pack in the protein, fight belly fat, get full faster, improve heart health.</w:t>
      </w:r>
    </w:p>
    <w:p w:rsidR="002B0EF5" w:rsidRPr="00586110" w:rsidRDefault="002B0EF5" w:rsidP="005B463D">
      <w:pPr>
        <w:ind w:left="720"/>
        <w:rPr>
          <w:rFonts w:cs="Arial"/>
          <w:iCs/>
          <w:lang w:eastAsia="en-US"/>
        </w:rPr>
      </w:pPr>
    </w:p>
    <w:p w:rsidR="005B463D" w:rsidRPr="00586110" w:rsidRDefault="005B463D" w:rsidP="005B463D">
      <w:pPr>
        <w:ind w:left="720"/>
        <w:rPr>
          <w:rFonts w:cs="Arial"/>
          <w:color w:val="262626"/>
        </w:rPr>
      </w:pPr>
      <w:r w:rsidRPr="00586110">
        <w:rPr>
          <w:rFonts w:cs="Arial"/>
          <w:iCs/>
          <w:u w:val="single"/>
          <w:lang w:eastAsia="en-US"/>
        </w:rPr>
        <w:t>Ground Flax Seed:</w:t>
      </w:r>
      <w:r w:rsidR="002B0EF5" w:rsidRPr="00586110">
        <w:rPr>
          <w:rFonts w:cs="Arial"/>
          <w:iCs/>
          <w:lang w:eastAsia="en-US"/>
        </w:rPr>
        <w:t xml:space="preserve">  </w:t>
      </w:r>
      <w:r w:rsidRPr="00586110">
        <w:rPr>
          <w:rFonts w:cs="Arial"/>
          <w:color w:val="262626"/>
        </w:rPr>
        <w:t xml:space="preserve">There are 9 main potential health benefits from Flaxseed </w:t>
      </w:r>
      <w:proofErr w:type="spellStart"/>
      <w:r w:rsidRPr="00586110">
        <w:rPr>
          <w:rFonts w:cs="Arial"/>
          <w:color w:val="262626"/>
        </w:rPr>
        <w:t>lignans</w:t>
      </w:r>
      <w:proofErr w:type="spellEnd"/>
      <w:r w:rsidRPr="00586110">
        <w:rPr>
          <w:rFonts w:cs="Arial"/>
          <w:color w:val="262626"/>
        </w:rPr>
        <w:t xml:space="preserve"> and those are:  breast health, </w:t>
      </w:r>
      <w:proofErr w:type="spellStart"/>
      <w:r w:rsidRPr="00586110">
        <w:rPr>
          <w:rFonts w:cs="Arial"/>
          <w:color w:val="262626"/>
        </w:rPr>
        <w:t>lignan’s</w:t>
      </w:r>
      <w:proofErr w:type="spellEnd"/>
      <w:r w:rsidRPr="00586110">
        <w:rPr>
          <w:rFonts w:cs="Arial"/>
          <w:color w:val="262626"/>
        </w:rPr>
        <w:t xml:space="preserve"> reduce </w:t>
      </w:r>
      <w:r w:rsidR="00620923" w:rsidRPr="00586110">
        <w:rPr>
          <w:rFonts w:cs="Arial"/>
          <w:color w:val="262626"/>
        </w:rPr>
        <w:t>LDL (</w:t>
      </w:r>
      <w:r w:rsidRPr="00586110">
        <w:rPr>
          <w:rFonts w:cs="Arial"/>
          <w:color w:val="262626"/>
        </w:rPr>
        <w:t>bad) cholesterol levels, high antioxidant value, protection for cardiovascular dise</w:t>
      </w:r>
      <w:r w:rsidR="00620923">
        <w:rPr>
          <w:rFonts w:cs="Arial"/>
          <w:color w:val="262626"/>
        </w:rPr>
        <w:t>ase, ovarian and uterine health, p</w:t>
      </w:r>
      <w:r w:rsidRPr="00586110">
        <w:rPr>
          <w:rFonts w:cs="Arial"/>
          <w:color w:val="262626"/>
        </w:rPr>
        <w:t>rostate health, colon health, hot flashes and menopause.</w:t>
      </w:r>
    </w:p>
    <w:p w:rsidR="005B463D" w:rsidRPr="00586110" w:rsidRDefault="005B463D" w:rsidP="005B463D">
      <w:pPr>
        <w:widowControl w:val="0"/>
        <w:autoSpaceDE w:val="0"/>
        <w:autoSpaceDN w:val="0"/>
        <w:adjustRightInd w:val="0"/>
        <w:ind w:firstLine="720"/>
        <w:jc w:val="both"/>
        <w:rPr>
          <w:rFonts w:cs="Arial"/>
          <w:iCs/>
          <w:u w:val="single"/>
          <w:lang w:eastAsia="en-US"/>
        </w:rPr>
      </w:pPr>
    </w:p>
    <w:p w:rsidR="00D71DB2" w:rsidRPr="00586110" w:rsidRDefault="00D71DB2" w:rsidP="0010599C">
      <w:pPr>
        <w:widowControl w:val="0"/>
        <w:autoSpaceDE w:val="0"/>
        <w:autoSpaceDN w:val="0"/>
        <w:adjustRightInd w:val="0"/>
        <w:ind w:left="720"/>
        <w:jc w:val="both"/>
        <w:rPr>
          <w:rFonts w:cs="Arial"/>
          <w:iCs/>
          <w:u w:val="single"/>
          <w:lang w:eastAsia="en-US"/>
        </w:rPr>
      </w:pPr>
      <w:proofErr w:type="spellStart"/>
      <w:r w:rsidRPr="00586110">
        <w:rPr>
          <w:rFonts w:cs="Arial"/>
          <w:iCs/>
          <w:u w:val="single"/>
          <w:lang w:eastAsia="en-US"/>
        </w:rPr>
        <w:t>Sach</w:t>
      </w:r>
      <w:r w:rsidR="007826C2">
        <w:rPr>
          <w:rFonts w:cs="Arial"/>
          <w:iCs/>
          <w:u w:val="single"/>
          <w:lang w:eastAsia="en-US"/>
        </w:rPr>
        <w:t>a</w:t>
      </w:r>
      <w:proofErr w:type="spellEnd"/>
      <w:r w:rsidRPr="00586110">
        <w:rPr>
          <w:rFonts w:cs="Arial"/>
          <w:iCs/>
          <w:u w:val="single"/>
          <w:lang w:eastAsia="en-US"/>
        </w:rPr>
        <w:t xml:space="preserve"> </w:t>
      </w:r>
      <w:proofErr w:type="spellStart"/>
      <w:r w:rsidRPr="00586110">
        <w:rPr>
          <w:rFonts w:cs="Arial"/>
          <w:iCs/>
          <w:u w:val="single"/>
          <w:lang w:eastAsia="en-US"/>
        </w:rPr>
        <w:t>Inchi</w:t>
      </w:r>
      <w:proofErr w:type="spellEnd"/>
      <w:r w:rsidRPr="00586110">
        <w:rPr>
          <w:rFonts w:cs="Arial"/>
          <w:iCs/>
          <w:u w:val="single"/>
          <w:lang w:eastAsia="en-US"/>
        </w:rPr>
        <w:t xml:space="preserve"> </w:t>
      </w:r>
      <w:r w:rsidR="00E7688C">
        <w:rPr>
          <w:rFonts w:cs="Arial"/>
          <w:iCs/>
          <w:u w:val="single"/>
          <w:lang w:eastAsia="en-US"/>
        </w:rPr>
        <w:t>Seed</w:t>
      </w:r>
      <w:r w:rsidR="00E7688C" w:rsidRPr="00586110">
        <w:rPr>
          <w:rFonts w:cs="Arial"/>
          <w:iCs/>
          <w:u w:val="single"/>
          <w:lang w:eastAsia="en-US"/>
        </w:rPr>
        <w:t xml:space="preserve"> (</w:t>
      </w:r>
      <w:r w:rsidRPr="00586110">
        <w:rPr>
          <w:rFonts w:cs="Arial"/>
          <w:iCs/>
          <w:u w:val="single"/>
          <w:lang w:eastAsia="en-US"/>
        </w:rPr>
        <w:t>Certified Organic):</w:t>
      </w:r>
      <w:r w:rsidR="002B0EF5" w:rsidRPr="00586110">
        <w:rPr>
          <w:rFonts w:cs="Arial"/>
          <w:iCs/>
          <w:lang w:eastAsia="en-US"/>
        </w:rPr>
        <w:t xml:space="preserve">  </w:t>
      </w:r>
      <w:r w:rsidR="005B463D" w:rsidRPr="00586110">
        <w:rPr>
          <w:rFonts w:cs="Trebuchet MS"/>
        </w:rPr>
        <w:t xml:space="preserve">Because of the omega-3 content, </w:t>
      </w:r>
      <w:proofErr w:type="spellStart"/>
      <w:r w:rsidR="005B463D" w:rsidRPr="00586110">
        <w:rPr>
          <w:rFonts w:cs="Trebuchet MS"/>
        </w:rPr>
        <w:t>Sacha</w:t>
      </w:r>
      <w:proofErr w:type="spellEnd"/>
      <w:r w:rsidR="005B463D" w:rsidRPr="00586110">
        <w:rPr>
          <w:rFonts w:cs="Trebuchet MS"/>
        </w:rPr>
        <w:t xml:space="preserve"> </w:t>
      </w:r>
      <w:proofErr w:type="spellStart"/>
      <w:r w:rsidR="005B463D" w:rsidRPr="00586110">
        <w:rPr>
          <w:rFonts w:cs="Trebuchet MS"/>
        </w:rPr>
        <w:t>Inchi</w:t>
      </w:r>
      <w:proofErr w:type="spellEnd"/>
      <w:r w:rsidR="005B463D" w:rsidRPr="00586110">
        <w:rPr>
          <w:rFonts w:cs="Trebuchet MS"/>
        </w:rPr>
        <w:t xml:space="preserve"> nuts and oil are likely to positively benefit cardiovascular health. Specifically, they may lower cholesterol levels, boost brain function, ease joint stiffness, help maintain healthy glucose levels, support healthy skin and hair, relieve inflammation throughout the body, and support the eyes and optimal vision.</w:t>
      </w:r>
    </w:p>
    <w:p w:rsidR="005B463D" w:rsidRPr="00D71DB2" w:rsidRDefault="005B463D" w:rsidP="00D71DB2">
      <w:pPr>
        <w:widowControl w:val="0"/>
        <w:autoSpaceDE w:val="0"/>
        <w:autoSpaceDN w:val="0"/>
        <w:adjustRightInd w:val="0"/>
        <w:jc w:val="both"/>
        <w:rPr>
          <w:rFonts w:ascii="Arial" w:hAnsi="Arial" w:cs="Arial"/>
          <w:iCs/>
          <w:lang w:eastAsia="en-US"/>
        </w:rPr>
      </w:pPr>
    </w:p>
    <w:p w:rsidR="00D71DB2" w:rsidRPr="00586110" w:rsidRDefault="00D71DB2" w:rsidP="00D71DB2">
      <w:pPr>
        <w:widowControl w:val="0"/>
        <w:autoSpaceDE w:val="0"/>
        <w:autoSpaceDN w:val="0"/>
        <w:adjustRightInd w:val="0"/>
        <w:spacing w:after="240"/>
        <w:jc w:val="both"/>
        <w:rPr>
          <w:rFonts w:cs="Arial"/>
          <w:lang w:eastAsia="en-US"/>
        </w:rPr>
      </w:pPr>
      <w:r w:rsidRPr="00586110">
        <w:rPr>
          <w:rFonts w:cs="Arial"/>
          <w:b/>
          <w:bCs/>
          <w:lang w:eastAsia="en-US"/>
        </w:rPr>
        <w:t>Whole Food Blend:</w:t>
      </w:r>
      <w:r w:rsidRPr="00586110">
        <w:rPr>
          <w:rFonts w:cs="Arial"/>
          <w:lang w:eastAsia="en-US"/>
        </w:rPr>
        <w:t xml:space="preserve"> Artichoke leaf*; Barley Grass*; Beet Root powder; Blueberry powder; Cinnamon powder; Clove powder; </w:t>
      </w:r>
      <w:proofErr w:type="spellStart"/>
      <w:r w:rsidRPr="00586110">
        <w:rPr>
          <w:rFonts w:cs="Arial"/>
          <w:lang w:eastAsia="en-US"/>
        </w:rPr>
        <w:t>Grapeseed</w:t>
      </w:r>
      <w:proofErr w:type="spellEnd"/>
      <w:r w:rsidRPr="00586110">
        <w:rPr>
          <w:rFonts w:cs="Arial"/>
          <w:lang w:eastAsia="en-US"/>
        </w:rPr>
        <w:t xml:space="preserve"> powder*; Kelp powder; Noni powder*; Parsley root and leaf*; </w:t>
      </w:r>
      <w:proofErr w:type="spellStart"/>
      <w:r w:rsidRPr="00586110">
        <w:rPr>
          <w:rFonts w:cs="Arial"/>
          <w:lang w:eastAsia="en-US"/>
        </w:rPr>
        <w:t>Schizandra</w:t>
      </w:r>
      <w:proofErr w:type="spellEnd"/>
      <w:r w:rsidRPr="00586110">
        <w:rPr>
          <w:rFonts w:cs="Arial"/>
          <w:lang w:eastAsia="en-US"/>
        </w:rPr>
        <w:t xml:space="preserve"> berry*; Stevia powder</w:t>
      </w:r>
      <w:r w:rsidR="002B0EF5" w:rsidRPr="00586110">
        <w:rPr>
          <w:rFonts w:cs="Arial"/>
          <w:lang w:eastAsia="en-US"/>
        </w:rPr>
        <w:t xml:space="preserve"> </w:t>
      </w:r>
    </w:p>
    <w:p w:rsidR="00976193" w:rsidRDefault="00D71DB2" w:rsidP="00976193">
      <w:pPr>
        <w:widowControl w:val="0"/>
        <w:autoSpaceDE w:val="0"/>
        <w:autoSpaceDN w:val="0"/>
        <w:adjustRightInd w:val="0"/>
        <w:spacing w:after="240"/>
        <w:jc w:val="both"/>
        <w:rPr>
          <w:rFonts w:cs="Arial"/>
          <w:i/>
          <w:iCs/>
          <w:color w:val="043DCC"/>
          <w:lang w:eastAsia="en-US"/>
        </w:rPr>
      </w:pPr>
      <w:r w:rsidRPr="00586110">
        <w:rPr>
          <w:rFonts w:cs="Arial"/>
          <w:i/>
          <w:iCs/>
          <w:color w:val="043DCC"/>
          <w:lang w:eastAsia="en-US"/>
        </w:rPr>
        <w:t xml:space="preserve">Formulated to provide essential nutrients for optimal digestive health. And to give support to the immune system and the organs of the digestive system such as the liver, gallbladder, </w:t>
      </w:r>
      <w:r w:rsidR="005B463D" w:rsidRPr="00586110">
        <w:rPr>
          <w:rFonts w:cs="Arial"/>
          <w:i/>
          <w:iCs/>
          <w:color w:val="043DCC"/>
          <w:lang w:eastAsia="en-US"/>
        </w:rPr>
        <w:t>kidneys, pancreas and endocrine s</w:t>
      </w:r>
      <w:r w:rsidRPr="00586110">
        <w:rPr>
          <w:rFonts w:cs="Arial"/>
          <w:i/>
          <w:iCs/>
          <w:color w:val="043DCC"/>
          <w:lang w:eastAsia="en-US"/>
        </w:rPr>
        <w:t>ystem. </w:t>
      </w:r>
      <w:proofErr w:type="gramStart"/>
      <w:r w:rsidRPr="00586110">
        <w:rPr>
          <w:rFonts w:cs="Arial"/>
          <w:i/>
          <w:iCs/>
          <w:color w:val="043DCC"/>
          <w:lang w:eastAsia="en-US"/>
        </w:rPr>
        <w:t>Parasite prevention, heart health and glucose balancing.</w:t>
      </w:r>
      <w:proofErr w:type="gramEnd"/>
      <w:r w:rsidR="00976193">
        <w:rPr>
          <w:rFonts w:cs="Arial"/>
          <w:i/>
          <w:iCs/>
          <w:color w:val="043DCC"/>
          <w:lang w:eastAsia="en-US"/>
        </w:rPr>
        <w:t xml:space="preserve">  </w:t>
      </w:r>
    </w:p>
    <w:p w:rsidR="00335B8F" w:rsidRDefault="00335B8F" w:rsidP="0085007A">
      <w:pPr>
        <w:widowControl w:val="0"/>
        <w:autoSpaceDE w:val="0"/>
        <w:autoSpaceDN w:val="0"/>
        <w:adjustRightInd w:val="0"/>
        <w:spacing w:after="240"/>
        <w:ind w:left="720"/>
        <w:rPr>
          <w:rFonts w:cs="Arial"/>
          <w:iCs/>
          <w:u w:val="single"/>
          <w:lang w:eastAsia="en-US"/>
        </w:rPr>
      </w:pPr>
    </w:p>
    <w:p w:rsidR="00976193" w:rsidRPr="00C04AE3" w:rsidRDefault="00976193" w:rsidP="0085007A">
      <w:pPr>
        <w:widowControl w:val="0"/>
        <w:autoSpaceDE w:val="0"/>
        <w:autoSpaceDN w:val="0"/>
        <w:adjustRightInd w:val="0"/>
        <w:spacing w:after="240"/>
        <w:ind w:left="720"/>
        <w:rPr>
          <w:sz w:val="22"/>
          <w:szCs w:val="22"/>
        </w:rPr>
      </w:pPr>
      <w:bookmarkStart w:id="0" w:name="_GoBack"/>
      <w:bookmarkEnd w:id="0"/>
      <w:r>
        <w:rPr>
          <w:rFonts w:cs="Arial"/>
          <w:iCs/>
          <w:u w:val="single"/>
          <w:lang w:eastAsia="en-US"/>
        </w:rPr>
        <w:lastRenderedPageBreak/>
        <w:t>Noni Powder (Certified Organic):</w:t>
      </w:r>
      <w:r>
        <w:rPr>
          <w:rFonts w:cs="Arial"/>
          <w:iCs/>
          <w:lang w:eastAsia="en-US"/>
        </w:rPr>
        <w:t xml:space="preserve">  </w:t>
      </w:r>
      <w:r w:rsidRPr="00C04AE3">
        <w:rPr>
          <w:sz w:val="22"/>
          <w:szCs w:val="22"/>
        </w:rPr>
        <w:t>Noni contains many substances, including potassium. Some of these substances might help repair damaged cells in the body, activate the immune system,</w:t>
      </w:r>
      <w:r w:rsidR="0085007A">
        <w:rPr>
          <w:sz w:val="22"/>
          <w:szCs w:val="22"/>
        </w:rPr>
        <w:t xml:space="preserve"> d</w:t>
      </w:r>
      <w:r>
        <w:rPr>
          <w:sz w:val="22"/>
          <w:szCs w:val="22"/>
        </w:rPr>
        <w:t xml:space="preserve">ecrease pain and inflammation, anti-oxidant, rejuvenates cells and rids the body of toxins, preserves the skin’s elasticity, thus slowing the aging process, </w:t>
      </w:r>
      <w:r w:rsidR="0085007A">
        <w:rPr>
          <w:sz w:val="22"/>
          <w:szCs w:val="22"/>
        </w:rPr>
        <w:t>helps balance blood sugar levels, decreases pain and inflammation while protecting stomach, kidney, and liver cells.</w:t>
      </w:r>
    </w:p>
    <w:p w:rsidR="002B0EF5" w:rsidRPr="00586110" w:rsidRDefault="002B0EF5" w:rsidP="00367BD2">
      <w:pPr>
        <w:pStyle w:val="Heading2"/>
        <w:ind w:left="720"/>
        <w:rPr>
          <w:rFonts w:asciiTheme="minorHAnsi" w:hAnsiTheme="minorHAnsi" w:cs="Arial"/>
          <w:b w:val="0"/>
          <w:color w:val="auto"/>
          <w:sz w:val="24"/>
          <w:szCs w:val="24"/>
        </w:rPr>
      </w:pPr>
      <w:proofErr w:type="spellStart"/>
      <w:r w:rsidRPr="00586110">
        <w:rPr>
          <w:rFonts w:asciiTheme="minorHAnsi" w:hAnsiTheme="minorHAnsi"/>
          <w:b w:val="0"/>
          <w:color w:val="auto"/>
          <w:sz w:val="24"/>
          <w:szCs w:val="24"/>
          <w:u w:val="single"/>
        </w:rPr>
        <w:t>Schizandra</w:t>
      </w:r>
      <w:proofErr w:type="spellEnd"/>
      <w:r w:rsidRPr="00586110">
        <w:rPr>
          <w:rFonts w:asciiTheme="minorHAnsi" w:hAnsiTheme="minorHAnsi"/>
          <w:b w:val="0"/>
          <w:color w:val="auto"/>
          <w:sz w:val="24"/>
          <w:szCs w:val="24"/>
          <w:u w:val="single"/>
        </w:rPr>
        <w:t xml:space="preserve"> Berry - Organically Sourced; 100% Raw:</w:t>
      </w:r>
      <w:r w:rsidRPr="00586110">
        <w:rPr>
          <w:rFonts w:asciiTheme="minorHAnsi" w:hAnsiTheme="minorHAnsi"/>
          <w:b w:val="0"/>
          <w:color w:val="auto"/>
          <w:sz w:val="24"/>
          <w:szCs w:val="24"/>
        </w:rPr>
        <w:t xml:space="preserve">  </w:t>
      </w:r>
      <w:r w:rsidRPr="00586110">
        <w:rPr>
          <w:rFonts w:asciiTheme="minorHAnsi" w:hAnsiTheme="minorHAnsi" w:cs="Arial"/>
          <w:b w:val="0"/>
          <w:color w:val="auto"/>
          <w:sz w:val="24"/>
          <w:szCs w:val="24"/>
        </w:rPr>
        <w:t xml:space="preserve">Increases resistance to infections increases skin health, helps combat insomnia, helps relieve coughing, aids in the treatment of Irritable Bowel Syndrome, has </w:t>
      </w:r>
      <w:proofErr w:type="spellStart"/>
      <w:r w:rsidRPr="00586110">
        <w:rPr>
          <w:rFonts w:asciiTheme="minorHAnsi" w:hAnsiTheme="minorHAnsi" w:cs="Arial"/>
          <w:b w:val="0"/>
          <w:color w:val="auto"/>
          <w:sz w:val="24"/>
          <w:szCs w:val="24"/>
        </w:rPr>
        <w:t>hepatoprotective</w:t>
      </w:r>
      <w:proofErr w:type="spellEnd"/>
      <w:r w:rsidRPr="00586110">
        <w:rPr>
          <w:rFonts w:asciiTheme="minorHAnsi" w:hAnsiTheme="minorHAnsi" w:cs="Arial"/>
          <w:b w:val="0"/>
          <w:color w:val="auto"/>
          <w:sz w:val="24"/>
          <w:szCs w:val="24"/>
        </w:rPr>
        <w:t xml:space="preserve">, </w:t>
      </w:r>
      <w:proofErr w:type="spellStart"/>
      <w:r w:rsidRPr="00586110">
        <w:rPr>
          <w:rFonts w:asciiTheme="minorHAnsi" w:hAnsiTheme="minorHAnsi" w:cs="Arial"/>
          <w:b w:val="0"/>
          <w:color w:val="auto"/>
          <w:sz w:val="24"/>
          <w:szCs w:val="24"/>
        </w:rPr>
        <w:t>adaptogenic</w:t>
      </w:r>
      <w:proofErr w:type="spellEnd"/>
      <w:r w:rsidRPr="00586110">
        <w:rPr>
          <w:rFonts w:asciiTheme="minorHAnsi" w:hAnsiTheme="minorHAnsi" w:cs="Arial"/>
          <w:b w:val="0"/>
          <w:color w:val="auto"/>
          <w:sz w:val="24"/>
          <w:szCs w:val="24"/>
        </w:rPr>
        <w:t xml:space="preserve">, and </w:t>
      </w:r>
      <w:proofErr w:type="spellStart"/>
      <w:r w:rsidRPr="00586110">
        <w:rPr>
          <w:rFonts w:asciiTheme="minorHAnsi" w:hAnsiTheme="minorHAnsi" w:cs="Arial"/>
          <w:b w:val="0"/>
          <w:color w:val="auto"/>
          <w:sz w:val="24"/>
          <w:szCs w:val="24"/>
        </w:rPr>
        <w:t>antioxidative</w:t>
      </w:r>
      <w:proofErr w:type="spellEnd"/>
      <w:r w:rsidRPr="00586110">
        <w:rPr>
          <w:rFonts w:asciiTheme="minorHAnsi" w:hAnsiTheme="minorHAnsi" w:cs="Arial"/>
          <w:b w:val="0"/>
          <w:color w:val="auto"/>
          <w:sz w:val="24"/>
          <w:szCs w:val="24"/>
        </w:rPr>
        <w:t xml:space="preserve"> capabilities, can be used as a lung astringent, can help treat asthma, widely used as a male tonic and </w:t>
      </w:r>
      <w:proofErr w:type="spellStart"/>
      <w:r w:rsidRPr="00586110">
        <w:rPr>
          <w:rFonts w:asciiTheme="minorHAnsi" w:hAnsiTheme="minorHAnsi" w:cs="Arial"/>
          <w:b w:val="0"/>
          <w:color w:val="auto"/>
          <w:sz w:val="24"/>
          <w:szCs w:val="24"/>
        </w:rPr>
        <w:t>adaptogenic</w:t>
      </w:r>
      <w:proofErr w:type="spellEnd"/>
      <w:r w:rsidRPr="00586110">
        <w:rPr>
          <w:rFonts w:asciiTheme="minorHAnsi" w:hAnsiTheme="minorHAnsi" w:cs="Arial"/>
          <w:b w:val="0"/>
          <w:color w:val="auto"/>
          <w:sz w:val="24"/>
          <w:szCs w:val="24"/>
        </w:rPr>
        <w:t>, can help protect the liver Improves mental clarity, develops mental and physical health.</w:t>
      </w:r>
    </w:p>
    <w:p w:rsidR="002B0EF5" w:rsidRPr="00586110" w:rsidRDefault="002B0EF5" w:rsidP="002B0EF5">
      <w:pPr>
        <w:widowControl w:val="0"/>
        <w:autoSpaceDE w:val="0"/>
        <w:autoSpaceDN w:val="0"/>
        <w:adjustRightInd w:val="0"/>
        <w:spacing w:after="240"/>
        <w:jc w:val="both"/>
        <w:rPr>
          <w:rFonts w:cs="Arial"/>
          <w:bCs/>
          <w:lang w:eastAsia="en-US"/>
        </w:rPr>
      </w:pPr>
    </w:p>
    <w:p w:rsidR="00D71DB2" w:rsidRPr="00586110" w:rsidRDefault="00D71DB2" w:rsidP="00D71DB2">
      <w:pPr>
        <w:widowControl w:val="0"/>
        <w:autoSpaceDE w:val="0"/>
        <w:autoSpaceDN w:val="0"/>
        <w:adjustRightInd w:val="0"/>
        <w:spacing w:after="240"/>
        <w:jc w:val="both"/>
        <w:rPr>
          <w:rFonts w:cs="Arial"/>
          <w:lang w:eastAsia="en-US"/>
        </w:rPr>
      </w:pPr>
      <w:r w:rsidRPr="00586110">
        <w:rPr>
          <w:rFonts w:cs="Arial"/>
          <w:b/>
          <w:bCs/>
          <w:lang w:eastAsia="en-US"/>
        </w:rPr>
        <w:t>Enzyme Blend:</w:t>
      </w:r>
      <w:r w:rsidRPr="00586110">
        <w:rPr>
          <w:rFonts w:cs="Arial"/>
          <w:lang w:eastAsia="en-US"/>
        </w:rPr>
        <w:t xml:space="preserve"> Amylase; </w:t>
      </w:r>
      <w:proofErr w:type="spellStart"/>
      <w:r w:rsidRPr="00586110">
        <w:rPr>
          <w:rFonts w:cs="Arial"/>
          <w:lang w:eastAsia="en-US"/>
        </w:rPr>
        <w:t>Betaine</w:t>
      </w:r>
      <w:proofErr w:type="spellEnd"/>
      <w:r w:rsidRPr="00586110">
        <w:rPr>
          <w:rFonts w:cs="Arial"/>
          <w:lang w:eastAsia="en-US"/>
        </w:rPr>
        <w:t xml:space="preserve">; Catalase; Lipase; </w:t>
      </w:r>
      <w:proofErr w:type="spellStart"/>
      <w:r w:rsidRPr="00586110">
        <w:rPr>
          <w:rFonts w:cs="Arial"/>
          <w:lang w:eastAsia="en-US"/>
        </w:rPr>
        <w:t>Pancreatin</w:t>
      </w:r>
      <w:proofErr w:type="spellEnd"/>
      <w:r w:rsidRPr="00586110">
        <w:rPr>
          <w:rFonts w:cs="Arial"/>
          <w:lang w:eastAsia="en-US"/>
        </w:rPr>
        <w:t>; Protease/pepsin</w:t>
      </w:r>
    </w:p>
    <w:p w:rsidR="00D71DB2" w:rsidRPr="00586110" w:rsidRDefault="00D71DB2" w:rsidP="00D71DB2">
      <w:pPr>
        <w:widowControl w:val="0"/>
        <w:autoSpaceDE w:val="0"/>
        <w:autoSpaceDN w:val="0"/>
        <w:adjustRightInd w:val="0"/>
        <w:spacing w:after="240"/>
        <w:jc w:val="both"/>
        <w:rPr>
          <w:rFonts w:cs="Arial"/>
          <w:lang w:eastAsia="en-US"/>
        </w:rPr>
      </w:pPr>
      <w:r w:rsidRPr="00586110">
        <w:rPr>
          <w:rFonts w:cs="Arial"/>
          <w:i/>
          <w:iCs/>
          <w:color w:val="043DCC"/>
          <w:lang w:eastAsia="en-US"/>
        </w:rPr>
        <w:t>Formulated to support nutrient metabolism and optimal health.</w:t>
      </w:r>
    </w:p>
    <w:p w:rsidR="00D71DB2" w:rsidRPr="00586110" w:rsidRDefault="00D71DB2" w:rsidP="00D71DB2">
      <w:pPr>
        <w:widowControl w:val="0"/>
        <w:autoSpaceDE w:val="0"/>
        <w:autoSpaceDN w:val="0"/>
        <w:adjustRightInd w:val="0"/>
        <w:spacing w:after="240"/>
        <w:jc w:val="both"/>
        <w:rPr>
          <w:rFonts w:cs="Arial"/>
          <w:lang w:eastAsia="en-US"/>
        </w:rPr>
      </w:pPr>
      <w:r w:rsidRPr="00586110">
        <w:rPr>
          <w:rFonts w:cs="Arial"/>
          <w:b/>
          <w:bCs/>
          <w:lang w:eastAsia="en-US"/>
        </w:rPr>
        <w:t>Probiotic Blend:</w:t>
      </w:r>
      <w:r w:rsidRPr="00586110">
        <w:rPr>
          <w:rFonts w:cs="Arial"/>
          <w:lang w:eastAsia="en-US"/>
        </w:rPr>
        <w:t xml:space="preserve"> </w:t>
      </w:r>
      <w:proofErr w:type="spellStart"/>
      <w:r w:rsidRPr="00586110">
        <w:rPr>
          <w:rFonts w:cs="Arial"/>
          <w:lang w:eastAsia="en-US"/>
        </w:rPr>
        <w:t>Bifidobacterium</w:t>
      </w:r>
      <w:proofErr w:type="spellEnd"/>
      <w:r w:rsidRPr="00586110">
        <w:rPr>
          <w:rFonts w:cs="Arial"/>
          <w:lang w:eastAsia="en-US"/>
        </w:rPr>
        <w:t xml:space="preserve"> </w:t>
      </w:r>
      <w:proofErr w:type="spellStart"/>
      <w:r w:rsidRPr="00586110">
        <w:rPr>
          <w:rFonts w:cs="Arial"/>
          <w:lang w:eastAsia="en-US"/>
        </w:rPr>
        <w:t>animalis</w:t>
      </w:r>
      <w:proofErr w:type="spellEnd"/>
      <w:r w:rsidRPr="00586110">
        <w:rPr>
          <w:rFonts w:cs="Arial"/>
          <w:lang w:eastAsia="en-US"/>
        </w:rPr>
        <w:t xml:space="preserve"> sub </w:t>
      </w:r>
      <w:proofErr w:type="spellStart"/>
      <w:r w:rsidRPr="00586110">
        <w:rPr>
          <w:rFonts w:cs="Arial"/>
          <w:lang w:eastAsia="en-US"/>
        </w:rPr>
        <w:t>lactis</w:t>
      </w:r>
      <w:proofErr w:type="spellEnd"/>
      <w:r w:rsidRPr="00586110">
        <w:rPr>
          <w:rFonts w:cs="Arial"/>
          <w:lang w:eastAsia="en-US"/>
        </w:rPr>
        <w:t xml:space="preserve">; </w:t>
      </w:r>
      <w:proofErr w:type="spellStart"/>
      <w:r w:rsidRPr="00586110">
        <w:rPr>
          <w:rFonts w:cs="Arial"/>
          <w:lang w:eastAsia="en-US"/>
        </w:rPr>
        <w:t>Bifidobacterium</w:t>
      </w:r>
      <w:proofErr w:type="spellEnd"/>
      <w:r w:rsidRPr="00586110">
        <w:rPr>
          <w:rFonts w:cs="Arial"/>
          <w:lang w:eastAsia="en-US"/>
        </w:rPr>
        <w:t xml:space="preserve"> </w:t>
      </w:r>
      <w:proofErr w:type="spellStart"/>
      <w:r w:rsidRPr="00586110">
        <w:rPr>
          <w:rFonts w:cs="Arial"/>
          <w:lang w:eastAsia="en-US"/>
        </w:rPr>
        <w:t>bifidum</w:t>
      </w:r>
      <w:proofErr w:type="spellEnd"/>
      <w:proofErr w:type="gramStart"/>
      <w:r w:rsidRPr="00586110">
        <w:rPr>
          <w:rFonts w:cs="Arial"/>
          <w:lang w:eastAsia="en-US"/>
        </w:rPr>
        <w:t>;</w:t>
      </w:r>
      <w:proofErr w:type="gramEnd"/>
      <w:r w:rsidRPr="00586110">
        <w:rPr>
          <w:rFonts w:cs="Arial"/>
          <w:lang w:eastAsia="en-US"/>
        </w:rPr>
        <w:t xml:space="preserve"> Lactobacillus </w:t>
      </w:r>
      <w:proofErr w:type="spellStart"/>
      <w:r w:rsidRPr="00586110">
        <w:rPr>
          <w:rFonts w:cs="Arial"/>
          <w:lang w:eastAsia="en-US"/>
        </w:rPr>
        <w:t>Acidophius</w:t>
      </w:r>
      <w:proofErr w:type="spellEnd"/>
    </w:p>
    <w:p w:rsidR="00D71DB2" w:rsidRPr="00586110" w:rsidRDefault="00D71DB2" w:rsidP="00D71DB2">
      <w:pPr>
        <w:widowControl w:val="0"/>
        <w:autoSpaceDE w:val="0"/>
        <w:autoSpaceDN w:val="0"/>
        <w:adjustRightInd w:val="0"/>
        <w:spacing w:after="240"/>
        <w:jc w:val="both"/>
        <w:rPr>
          <w:rFonts w:cs="Arial"/>
          <w:lang w:eastAsia="en-US"/>
        </w:rPr>
      </w:pPr>
      <w:r w:rsidRPr="00586110">
        <w:rPr>
          <w:rFonts w:cs="Arial"/>
          <w:i/>
          <w:iCs/>
          <w:color w:val="043DCC"/>
          <w:lang w:eastAsia="en-US"/>
        </w:rPr>
        <w:t>Formulated to deliver colonizing healthy flora to the entire digestive system for protection and optimal first line of defense. </w:t>
      </w:r>
    </w:p>
    <w:p w:rsidR="00D71DB2" w:rsidRPr="00586110" w:rsidRDefault="00D71DB2" w:rsidP="00D71DB2">
      <w:pPr>
        <w:widowControl w:val="0"/>
        <w:autoSpaceDE w:val="0"/>
        <w:autoSpaceDN w:val="0"/>
        <w:adjustRightInd w:val="0"/>
        <w:spacing w:after="240"/>
        <w:jc w:val="both"/>
        <w:rPr>
          <w:rFonts w:cs="Arial"/>
          <w:lang w:eastAsia="en-US"/>
        </w:rPr>
      </w:pPr>
      <w:r w:rsidRPr="00586110">
        <w:rPr>
          <w:rFonts w:cs="Arial"/>
          <w:b/>
          <w:bCs/>
          <w:lang w:eastAsia="en-US"/>
        </w:rPr>
        <w:t>Herbal Blend:</w:t>
      </w:r>
      <w:r w:rsidRPr="00586110">
        <w:rPr>
          <w:rFonts w:cs="Arial"/>
          <w:lang w:eastAsia="en-US"/>
        </w:rPr>
        <w:t xml:space="preserve"> Aloe Concentrate*; Bitters*; Marshmallow root*; Milk Thistle*; Oat Beta </w:t>
      </w:r>
      <w:proofErr w:type="spellStart"/>
      <w:r w:rsidRPr="00586110">
        <w:rPr>
          <w:rFonts w:cs="Arial"/>
          <w:lang w:eastAsia="en-US"/>
        </w:rPr>
        <w:t>Glucan</w:t>
      </w:r>
      <w:proofErr w:type="spellEnd"/>
      <w:r w:rsidRPr="00586110">
        <w:rPr>
          <w:rFonts w:cs="Arial"/>
          <w:lang w:eastAsia="en-US"/>
        </w:rPr>
        <w:t>*; Peppermint leaf*; Slippery Elm*</w:t>
      </w:r>
    </w:p>
    <w:p w:rsidR="00D71DB2" w:rsidRPr="00586110" w:rsidRDefault="00D71DB2" w:rsidP="00D71DB2">
      <w:pPr>
        <w:widowControl w:val="0"/>
        <w:autoSpaceDE w:val="0"/>
        <w:autoSpaceDN w:val="0"/>
        <w:adjustRightInd w:val="0"/>
        <w:rPr>
          <w:rFonts w:cs="Arial"/>
          <w:lang w:eastAsia="en-US"/>
        </w:rPr>
      </w:pPr>
      <w:r w:rsidRPr="00586110">
        <w:rPr>
          <w:rFonts w:cs="Arial"/>
          <w:i/>
          <w:iCs/>
          <w:color w:val="043DCC"/>
          <w:lang w:eastAsia="en-US"/>
        </w:rPr>
        <w:t>Formulated to provide optimal support for the digestive organs and overall health of the body.</w:t>
      </w:r>
    </w:p>
    <w:p w:rsidR="00D71DB2" w:rsidRDefault="00D71DB2" w:rsidP="00D71DB2">
      <w:pPr>
        <w:widowControl w:val="0"/>
        <w:autoSpaceDE w:val="0"/>
        <w:autoSpaceDN w:val="0"/>
        <w:adjustRightInd w:val="0"/>
        <w:spacing w:after="240"/>
        <w:jc w:val="both"/>
        <w:rPr>
          <w:rFonts w:ascii="Arial" w:hAnsi="Arial" w:cs="Arial"/>
          <w:lang w:eastAsia="en-US"/>
        </w:rPr>
      </w:pPr>
    </w:p>
    <w:p w:rsidR="00D71DB2" w:rsidRPr="007F77C9" w:rsidRDefault="00D71DB2" w:rsidP="007F77C9"/>
    <w:sectPr w:rsidR="00D71DB2" w:rsidRPr="007F77C9" w:rsidSect="004D7E9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C9"/>
    <w:rsid w:val="0010599C"/>
    <w:rsid w:val="002B0EF5"/>
    <w:rsid w:val="00335B8F"/>
    <w:rsid w:val="00367BD2"/>
    <w:rsid w:val="003F065F"/>
    <w:rsid w:val="004D7E9F"/>
    <w:rsid w:val="00586110"/>
    <w:rsid w:val="005B463D"/>
    <w:rsid w:val="005D1B0A"/>
    <w:rsid w:val="005D2566"/>
    <w:rsid w:val="00620923"/>
    <w:rsid w:val="00621652"/>
    <w:rsid w:val="006C0382"/>
    <w:rsid w:val="006F0C9B"/>
    <w:rsid w:val="007826C2"/>
    <w:rsid w:val="007F77C9"/>
    <w:rsid w:val="0085007A"/>
    <w:rsid w:val="00976193"/>
    <w:rsid w:val="00B166DF"/>
    <w:rsid w:val="00B3476E"/>
    <w:rsid w:val="00CC69D0"/>
    <w:rsid w:val="00D71DB2"/>
    <w:rsid w:val="00DD3DFD"/>
    <w:rsid w:val="00E768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C9"/>
    <w:rPr>
      <w:lang w:eastAsia="ja-JP"/>
    </w:rPr>
  </w:style>
  <w:style w:type="paragraph" w:styleId="Heading2">
    <w:name w:val="heading 2"/>
    <w:basedOn w:val="Normal"/>
    <w:next w:val="Normal"/>
    <w:link w:val="Heading2Char"/>
    <w:uiPriority w:val="9"/>
    <w:unhideWhenUsed/>
    <w:qFormat/>
    <w:rsid w:val="002B0EF5"/>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7C9"/>
    <w:rPr>
      <w:rFonts w:ascii="Lucida Grande" w:hAnsi="Lucida Grande" w:cs="Lucida Grande"/>
      <w:sz w:val="18"/>
      <w:szCs w:val="18"/>
      <w:lang w:eastAsia="ja-JP"/>
    </w:rPr>
  </w:style>
  <w:style w:type="character" w:customStyle="1" w:styleId="Heading2Char">
    <w:name w:val="Heading 2 Char"/>
    <w:basedOn w:val="DefaultParagraphFont"/>
    <w:link w:val="Heading2"/>
    <w:uiPriority w:val="9"/>
    <w:rsid w:val="002B0EF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76193"/>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C9"/>
    <w:rPr>
      <w:lang w:eastAsia="ja-JP"/>
    </w:rPr>
  </w:style>
  <w:style w:type="paragraph" w:styleId="Heading2">
    <w:name w:val="heading 2"/>
    <w:basedOn w:val="Normal"/>
    <w:next w:val="Normal"/>
    <w:link w:val="Heading2Char"/>
    <w:uiPriority w:val="9"/>
    <w:unhideWhenUsed/>
    <w:qFormat/>
    <w:rsid w:val="002B0EF5"/>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7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7C9"/>
    <w:rPr>
      <w:rFonts w:ascii="Lucida Grande" w:hAnsi="Lucida Grande" w:cs="Lucida Grande"/>
      <w:sz w:val="18"/>
      <w:szCs w:val="18"/>
      <w:lang w:eastAsia="ja-JP"/>
    </w:rPr>
  </w:style>
  <w:style w:type="character" w:customStyle="1" w:styleId="Heading2Char">
    <w:name w:val="Heading 2 Char"/>
    <w:basedOn w:val="DefaultParagraphFont"/>
    <w:link w:val="Heading2"/>
    <w:uiPriority w:val="9"/>
    <w:rsid w:val="002B0EF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76193"/>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3292</Characters>
  <Application>Microsoft Macintosh Word</Application>
  <DocSecurity>0</DocSecurity>
  <Lines>68</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Schizandra Berry - Organically Sourced; 100% Raw:  Increases resistance to infec</vt:lpstr>
    </vt:vector>
  </TitlesOfParts>
  <Company>Michele Kralkay Wellness Services Inc.</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Kralkay</dc:creator>
  <cp:keywords/>
  <dc:description/>
  <cp:lastModifiedBy>Michele Kralkay</cp:lastModifiedBy>
  <cp:revision>2</cp:revision>
  <cp:lastPrinted>2014-10-30T17:31:00Z</cp:lastPrinted>
  <dcterms:created xsi:type="dcterms:W3CDTF">2014-10-30T19:10:00Z</dcterms:created>
  <dcterms:modified xsi:type="dcterms:W3CDTF">2014-10-30T19:10:00Z</dcterms:modified>
</cp:coreProperties>
</file>